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73" w:rsidRPr="000C3A73" w:rsidRDefault="000C3A73" w:rsidP="000C3A7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A73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0C3A73" w:rsidRPr="000C3A73" w:rsidRDefault="000C3A73" w:rsidP="000C3A7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A7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Комитета по делам печати и массовых коммуникаций </w:t>
      </w:r>
    </w:p>
    <w:p w:rsidR="000C3A73" w:rsidRPr="000C3A73" w:rsidRDefault="000C3A73" w:rsidP="000C3A7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A73"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</w:p>
    <w:p w:rsidR="000C3A73" w:rsidRPr="000C3A73" w:rsidRDefault="000C3A73" w:rsidP="000C3A7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C3A73">
        <w:rPr>
          <w:rFonts w:ascii="Times New Roman" w:eastAsia="Calibri" w:hAnsi="Times New Roman" w:cs="Times New Roman"/>
          <w:bCs/>
          <w:sz w:val="28"/>
          <w:szCs w:val="28"/>
        </w:rPr>
        <w:t>От 26 мая 2022 г. № 26</w:t>
      </w:r>
    </w:p>
    <w:p w:rsidR="000C3A73" w:rsidRPr="000C3A73" w:rsidRDefault="000C3A73" w:rsidP="000C3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 xml:space="preserve">Положение о  </w:t>
      </w:r>
      <w:proofErr w:type="spellStart"/>
      <w:r w:rsidRPr="000C3A73">
        <w:rPr>
          <w:rFonts w:ascii="Times New Roman" w:hAnsi="Times New Roman" w:cs="Times New Roman"/>
          <w:b/>
          <w:sz w:val="28"/>
          <w:szCs w:val="28"/>
        </w:rPr>
        <w:t>Медиафоруме</w:t>
      </w:r>
      <w:proofErr w:type="spellEnd"/>
      <w:r w:rsidRPr="000C3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A73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«PRO Кавказ»  </w:t>
      </w:r>
    </w:p>
    <w:p w:rsidR="000C3A73" w:rsidRPr="000C3A73" w:rsidRDefault="000C3A73" w:rsidP="000C3A73">
      <w:pPr>
        <w:numPr>
          <w:ilvl w:val="0"/>
          <w:numId w:val="1"/>
        </w:num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3A73" w:rsidRPr="000C3A73" w:rsidRDefault="000C3A73" w:rsidP="000C3A73">
      <w:pPr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3A73" w:rsidRPr="000C3A73" w:rsidRDefault="000C3A73" w:rsidP="000C3A73">
      <w:pPr>
        <w:numPr>
          <w:ilvl w:val="1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Медиафорум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«</w:t>
      </w:r>
      <w:r w:rsidRPr="000C3A73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0C3A73">
        <w:rPr>
          <w:rFonts w:ascii="Times New Roman" w:hAnsi="Times New Roman" w:cs="Times New Roman"/>
          <w:sz w:val="28"/>
          <w:szCs w:val="28"/>
        </w:rPr>
        <w:t xml:space="preserve"> Кавка</w:t>
      </w:r>
      <w:bookmarkStart w:id="0" w:name="_GoBack"/>
      <w:bookmarkEnd w:id="0"/>
      <w:r w:rsidRPr="000C3A73">
        <w:rPr>
          <w:rFonts w:ascii="Times New Roman" w:hAnsi="Times New Roman" w:cs="Times New Roman"/>
          <w:sz w:val="28"/>
          <w:szCs w:val="28"/>
        </w:rPr>
        <w:t xml:space="preserve">з»  (далее – Форум)  реализуется в рамках мероприятий Государственной программы Республики Северная Осетия – Алания на 2020 – 2025 годы «Развитие средств массовой информации, массовых коммуникаций, печати и книгоиздания Республики Северная Осетия – Алания» на 2020 – 2025 годы. </w:t>
      </w:r>
    </w:p>
    <w:p w:rsidR="000C3A73" w:rsidRPr="000C3A73" w:rsidRDefault="000C3A73" w:rsidP="000C3A73">
      <w:pPr>
        <w:numPr>
          <w:ilvl w:val="1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Форум – межрегиональная  коммуникативная и образовательная площадка журналистов,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, </w:t>
      </w:r>
      <w:r w:rsidRPr="000C3A7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C3A73">
        <w:rPr>
          <w:rFonts w:ascii="Times New Roman" w:hAnsi="Times New Roman" w:cs="Times New Roman"/>
          <w:sz w:val="28"/>
          <w:szCs w:val="28"/>
        </w:rPr>
        <w:t xml:space="preserve">-специалистов, нацеленная на адаптацию медиа к современным цифровым форматам, новым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медиаэкосистемам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, сохранение и наращивание аудитории, развитие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медиаконвергентности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в   СМИ,  совершенствование технологий работы медиа.</w:t>
      </w:r>
    </w:p>
    <w:p w:rsidR="000C3A73" w:rsidRPr="000C3A73" w:rsidRDefault="000C3A73" w:rsidP="000C3A73">
      <w:pPr>
        <w:numPr>
          <w:ilvl w:val="1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В рамках Форума проводится Конкурс профессионального мастерства  на лучшее освещение в различных видах медиа отдельных социально-экономических отраслей (далее – Конкурс).</w:t>
      </w:r>
    </w:p>
    <w:p w:rsidR="000C3A73" w:rsidRPr="000C3A73" w:rsidRDefault="000C3A73" w:rsidP="000C3A73">
      <w:pPr>
        <w:numPr>
          <w:ilvl w:val="1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цели, задачи, порядок проведения Форума, условия участия, основные направления образовательной программы, условия проведения Конкурса, категории участников, источники финансирования.</w:t>
      </w:r>
    </w:p>
    <w:p w:rsidR="000C3A73" w:rsidRPr="000C3A73" w:rsidRDefault="000C3A73" w:rsidP="000C3A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numPr>
          <w:ilvl w:val="1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 Организаторами форума являются:</w:t>
      </w:r>
    </w:p>
    <w:p w:rsidR="000C3A73" w:rsidRPr="000C3A73" w:rsidRDefault="000C3A73" w:rsidP="000C3A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- Комитет по делам печати и массовых коммуникаций РСО-Алания, </w:t>
      </w:r>
    </w:p>
    <w:p w:rsidR="000C3A73" w:rsidRPr="000C3A73" w:rsidRDefault="000C3A73" w:rsidP="000C3A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- ГАУ Национальная телекомпания «Осетия –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Иристон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>» и иные подведомственные Комитету организации.</w:t>
      </w:r>
    </w:p>
    <w:p w:rsidR="000C3A73" w:rsidRPr="000C3A73" w:rsidRDefault="000C3A73" w:rsidP="000C3A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numPr>
          <w:ilvl w:val="1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A73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0C3A73" w:rsidRPr="000C3A73" w:rsidRDefault="000C3A73" w:rsidP="000C3A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- Администрация Главы и Правительства  РСО-Алания;</w:t>
      </w:r>
    </w:p>
    <w:p w:rsidR="000C3A73" w:rsidRPr="000C3A73" w:rsidRDefault="000C3A73" w:rsidP="000C3A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- органы исполнительной власти РСО-Алания (по согласованию); </w:t>
      </w:r>
    </w:p>
    <w:p w:rsidR="000C3A73" w:rsidRPr="000C3A73" w:rsidRDefault="000C3A73" w:rsidP="000C3A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    </w:t>
      </w:r>
      <w:r w:rsidRPr="000C3A73">
        <w:rPr>
          <w:rFonts w:ascii="Times New Roman" w:hAnsi="Times New Roman" w:cs="Times New Roman"/>
          <w:sz w:val="28"/>
          <w:szCs w:val="28"/>
        </w:rPr>
        <w:tab/>
      </w:r>
    </w:p>
    <w:p w:rsidR="000C3A73" w:rsidRPr="000C3A73" w:rsidRDefault="000C3A73" w:rsidP="000C3A73">
      <w:pPr>
        <w:numPr>
          <w:ilvl w:val="1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lastRenderedPageBreak/>
        <w:t>Партнерами Форума могут выступать:</w:t>
      </w:r>
    </w:p>
    <w:p w:rsidR="000C3A73" w:rsidRPr="000C3A73" w:rsidRDefault="000C3A73" w:rsidP="000C3A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ab/>
        <w:t xml:space="preserve"> - коммерческие и некоммерческие организации, общественные объединения, образовательные организации, в том числе высшего образования, администрации местного самоуправления, индивидуальные предприниматели,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>; перечень организаций партнеров на текущий год утверждается локальным правовым актом Комитета.</w:t>
      </w:r>
    </w:p>
    <w:p w:rsidR="000C3A73" w:rsidRPr="000C3A73" w:rsidRDefault="000C3A73" w:rsidP="000C3A73">
      <w:pPr>
        <w:numPr>
          <w:ilvl w:val="1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Форума являются средства бюджета Республики Северная Осетия – Алания, средства партнеров Форума; могут привлекаться  средства благотворителей и спонсоров. </w:t>
      </w:r>
    </w:p>
    <w:p w:rsidR="000C3A73" w:rsidRPr="000C3A73" w:rsidRDefault="000C3A73" w:rsidP="000C3A73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numPr>
          <w:ilvl w:val="1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Координацию работы Форума и общее руководство  осуществляет Организационный комитет (далее – Оргкомитет), состав которого утверждается локальным правовым актом Комитета. Даты  и место проведения Форума определяются локальным правовым  актом Комитета по согласованию с Оргкомитетом. Программа Форума, список участников, список спикеров, а также перечень партнёров определяются Оргкомитетом (по согласованию) и утверждается локальным правовым актом Комитета.</w:t>
      </w:r>
    </w:p>
    <w:p w:rsidR="000C3A73" w:rsidRPr="000C3A73" w:rsidRDefault="000C3A73" w:rsidP="000C3A73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numPr>
          <w:ilvl w:val="1"/>
          <w:numId w:val="1"/>
        </w:num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Состав конкурсных комиссий (далее – Комиссия) для определения победителей Конкурса  определяется локальным правовым актом Комитета по согласованию с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, а  в части номинаций  - с партнерами форума, курирующими отрасли и выступающие спонсорами номинаций (Партнер – куратор).   </w:t>
      </w:r>
      <w:r w:rsidRPr="000C3A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C3A73" w:rsidRPr="000C3A73" w:rsidRDefault="000C3A73" w:rsidP="000C3A73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A73" w:rsidRPr="000C3A73" w:rsidRDefault="000C3A73" w:rsidP="000C3A73">
      <w:pPr>
        <w:numPr>
          <w:ilvl w:val="0"/>
          <w:numId w:val="1"/>
        </w:num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>Цели и задачи Форума</w:t>
      </w:r>
    </w:p>
    <w:p w:rsidR="000C3A73" w:rsidRPr="000C3A73" w:rsidRDefault="000C3A73" w:rsidP="000C3A7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 xml:space="preserve"> 2.1 Цели Форума: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Республики Северная Осетия – Алания и его трансформация в ключевой сегмент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Северного Кавказа с учетом геополитического положения региона;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- объединение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медиасообщества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региона для формирования позитивного информационного пространства;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- создание условий для профессионального роста специалистов отрасли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, работников пресс-служб органов власти и иных организаций.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2.2 Задачи Форума: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- определение и  продвижение современных тенденций в области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Северного Кавказа, обмен идеями и лучшими практиками сотрудничества медиа;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- выработка подходов к решению проблем и задач отрасли;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- мотивация средств массовой информации, массовых коммуникаций к качественному освещению социально-экономических и общественно-политических процессов в регионе;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- усовершенствование профессиональных умений и навыков журналистов, обмен опытом;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- стимулирование активности журналистов и развитие конкуренции среди средств массовой информации и массовых коммуникаций;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- развитие взаимодействия между пресс-службами органов власти и средствами массовой информации, массовых коммуникаций;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- повышение экономической и туристической  привлекательности региона, его позитивное позиционирование;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-укрепление культурных связей между регионами Северного Кавказа, в том числе посредством реализации совместных проектов в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. </w:t>
      </w:r>
      <w:r w:rsidRPr="000C3A73">
        <w:rPr>
          <w:rFonts w:ascii="Times New Roman" w:hAnsi="Times New Roman" w:cs="Times New Roman"/>
          <w:sz w:val="28"/>
          <w:szCs w:val="28"/>
        </w:rPr>
        <w:tab/>
      </w:r>
    </w:p>
    <w:p w:rsidR="000C3A73" w:rsidRPr="000C3A73" w:rsidRDefault="000C3A73" w:rsidP="000C3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numPr>
          <w:ilvl w:val="0"/>
          <w:numId w:val="1"/>
        </w:num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>Участники Форума</w:t>
      </w:r>
    </w:p>
    <w:p w:rsidR="000C3A73" w:rsidRPr="000C3A73" w:rsidRDefault="000C3A73" w:rsidP="000C3A73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3.1 Участниками Форума являются журналисты и иные работники </w:t>
      </w:r>
      <w:proofErr w:type="gramStart"/>
      <w:r w:rsidRPr="000C3A73">
        <w:rPr>
          <w:rFonts w:ascii="Times New Roman" w:hAnsi="Times New Roman" w:cs="Times New Roman"/>
          <w:sz w:val="28"/>
          <w:szCs w:val="28"/>
        </w:rPr>
        <w:t>редакций средств массовой информации субъектов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– Кавказского федерального округа, работники сетевых изданий, 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, специалисты  пресс-служб органов власти и иных организаций, эксперты в области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, представители органов власти, общественных организаций, бизнес-сообщества, некоммерческих организаций. Участниками Форума могут являться по согласованию с Оргкомитетом представители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Республики Южная Осетия и иных государств.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3.2 Список участников Форума определяется  Оргкомитетом на основании поданных заявок. Прием заявок на участие в Форуме объявляется не позднее календарного  месяца до даты проведения Форума. Заявка направляется по установленной   форме, размещенной на официальном сайте Комитета kpmk.alania.gov.ru.  и  портале «СМИ Осетии» </w:t>
      </w:r>
      <w:hyperlink r:id="rId6" w:history="1">
        <w:r w:rsidRPr="000C3A7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www.kpmk15.ru</w:t>
        </w:r>
      </w:hyperlink>
      <w:r w:rsidRPr="000C3A73">
        <w:rPr>
          <w:rFonts w:ascii="Times New Roman" w:hAnsi="Times New Roman" w:cs="Times New Roman"/>
          <w:sz w:val="28"/>
          <w:szCs w:val="28"/>
        </w:rPr>
        <w:t xml:space="preserve">, на электронный адрес </w:t>
      </w:r>
      <w:hyperlink r:id="rId7" w:history="1">
        <w:r w:rsidRPr="000C3A7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konkurs</w:t>
        </w:r>
        <w:r w:rsidRPr="000C3A7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0C3A7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kpmk</w:t>
        </w:r>
        <w:r w:rsidRPr="000C3A7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15.</w:t>
        </w:r>
        <w:proofErr w:type="spellStart"/>
        <w:r w:rsidRPr="000C3A7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proofErr w:type="gramStart"/>
      </w:hyperlink>
      <w:r w:rsidRPr="000C3A7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т средств массовой информации заявка с информацией об участниках направляется за подписью главного </w:t>
      </w:r>
      <w:r w:rsidRPr="000C3A73">
        <w:rPr>
          <w:rFonts w:ascii="Times New Roman" w:hAnsi="Times New Roman" w:cs="Times New Roman"/>
          <w:sz w:val="28"/>
          <w:szCs w:val="28"/>
        </w:rPr>
        <w:lastRenderedPageBreak/>
        <w:t xml:space="preserve">редактора; от иных организаций – за подписью руководителя организации;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направляют заявку самостоятельно. </w:t>
      </w:r>
    </w:p>
    <w:p w:rsidR="000C3A73" w:rsidRPr="000C3A73" w:rsidRDefault="000C3A73" w:rsidP="000C3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3.3 Оргкомитет определяет направления обучающего сегмента Форума. </w:t>
      </w:r>
    </w:p>
    <w:p w:rsidR="000C3A73" w:rsidRPr="000C3A73" w:rsidRDefault="000C3A73" w:rsidP="000C3A7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ab/>
      </w:r>
      <w:r w:rsidRPr="000C3A73">
        <w:rPr>
          <w:rFonts w:ascii="Times New Roman" w:hAnsi="Times New Roman" w:cs="Times New Roman"/>
          <w:sz w:val="28"/>
          <w:szCs w:val="28"/>
        </w:rPr>
        <w:tab/>
      </w:r>
      <w:r w:rsidRPr="000C3A7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3A73" w:rsidRPr="000C3A73" w:rsidRDefault="000C3A73" w:rsidP="000C3A73">
      <w:pPr>
        <w:numPr>
          <w:ilvl w:val="0"/>
          <w:numId w:val="1"/>
        </w:num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A73">
        <w:rPr>
          <w:rFonts w:ascii="Times New Roman" w:hAnsi="Times New Roman" w:cs="Times New Roman"/>
          <w:sz w:val="28"/>
          <w:szCs w:val="28"/>
        </w:rPr>
        <w:t xml:space="preserve">4.1 </w:t>
      </w:r>
      <w:r w:rsidRPr="000C3A73">
        <w:rPr>
          <w:rFonts w:ascii="Times New Roman" w:hAnsi="Times New Roman" w:cs="Times New Roman"/>
          <w:i/>
          <w:sz w:val="28"/>
          <w:szCs w:val="28"/>
        </w:rPr>
        <w:t>Цель Конкурса</w:t>
      </w:r>
      <w:r w:rsidRPr="000C3A73">
        <w:rPr>
          <w:rFonts w:ascii="Times New Roman" w:hAnsi="Times New Roman" w:cs="Times New Roman"/>
          <w:sz w:val="28"/>
          <w:szCs w:val="28"/>
        </w:rPr>
        <w:t xml:space="preserve"> – мотивация журналистов,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и иных специалистов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 к  повышению уровня профессиональных компетенций, интеграции в социально-экономические и общественно-политические процессы в регионе, повышение уровня информированности населения, качества и достоверности распространяемой информации, выстраивание эффективного сотрудничества между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медиасредой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, органами власти, бизнес-сообществом. </w:t>
      </w:r>
      <w:proofErr w:type="gramEnd"/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4.2 Конкурс проводится среди журналистов Республики Северная Осетия-Алания в следующих социально – экономических  отраслях: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«Предпринимательство;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«Банковская сфера»;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«Сельское хозяйство»;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«Здравоохранение»;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 xml:space="preserve"> «Социальная сфера»;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«Экология»;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C3A73">
        <w:rPr>
          <w:rFonts w:ascii="Times New Roman" w:hAnsi="Times New Roman" w:cs="Times New Roman"/>
          <w:i/>
          <w:sz w:val="28"/>
          <w:szCs w:val="28"/>
        </w:rPr>
        <w:t>Цифровизация</w:t>
      </w:r>
      <w:proofErr w:type="spellEnd"/>
      <w:r w:rsidRPr="000C3A73">
        <w:rPr>
          <w:rFonts w:ascii="Times New Roman" w:hAnsi="Times New Roman" w:cs="Times New Roman"/>
          <w:i/>
          <w:sz w:val="28"/>
          <w:szCs w:val="28"/>
        </w:rPr>
        <w:t>»;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«Культура».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Название номинаций по каждой из указанных социально – экономических  отраслей  определяется локальным правовым актом Комитета по согласованию с Оргкомитетом. Оргкомитет </w:t>
      </w:r>
      <w:proofErr w:type="gramStart"/>
      <w:r w:rsidRPr="000C3A73">
        <w:rPr>
          <w:rFonts w:ascii="Times New Roman" w:hAnsi="Times New Roman" w:cs="Times New Roman"/>
          <w:sz w:val="28"/>
          <w:szCs w:val="28"/>
        </w:rPr>
        <w:t>полномочен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изменять перечень социально-значимых отраслей, по которым проводится Конкурс.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Прием конкурсных работ объявляется не позднее, чем за 20 дней до даты начала проведения Форума и  составляет не более 14 дней.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A73">
        <w:rPr>
          <w:rFonts w:ascii="Times New Roman" w:hAnsi="Times New Roman" w:cs="Times New Roman"/>
          <w:sz w:val="28"/>
          <w:szCs w:val="28"/>
        </w:rPr>
        <w:t>Участниками конкурса могут стать авторы материалов, опубликованных в печатных изданиях, на страницах интернет-изданий, размещенных в теле - или радиоэфире с 14 июня года, предшествующего году официального объявления конкурса, до 14 июня года официального объявления конкурса.</w:t>
      </w:r>
      <w:proofErr w:type="gramEnd"/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0C3A7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рамках Конкурса отдельно учреждена номинация </w:t>
      </w:r>
      <w:r w:rsidRPr="000C3A73">
        <w:rPr>
          <w:rFonts w:ascii="Times New Roman" w:hAnsi="Times New Roman" w:cs="Times New Roman"/>
          <w:i/>
          <w:sz w:val="28"/>
          <w:szCs w:val="28"/>
        </w:rPr>
        <w:t>«Кавказ. Ломая стереотипы»</w:t>
      </w:r>
      <w:r w:rsidRPr="000C3A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3A73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формированию образа Северного Кавказа как динамично развивающегося  региона, источника позитивной информационной повестки. В номинации </w:t>
      </w:r>
      <w:r w:rsidRPr="000C3A73">
        <w:rPr>
          <w:rFonts w:ascii="Times New Roman" w:hAnsi="Times New Roman" w:cs="Times New Roman"/>
          <w:i/>
          <w:sz w:val="28"/>
          <w:szCs w:val="28"/>
        </w:rPr>
        <w:t>«Кавказ. Ломая стереотипы»</w:t>
      </w:r>
      <w:r w:rsidRPr="000C3A73">
        <w:rPr>
          <w:rFonts w:ascii="Times New Roman" w:hAnsi="Times New Roman" w:cs="Times New Roman"/>
          <w:sz w:val="28"/>
          <w:szCs w:val="28"/>
        </w:rPr>
        <w:t xml:space="preserve"> могут принимать участие журналисты со всего Северо-Кавказского Федерального Округа.</w:t>
      </w:r>
      <w:r w:rsidRPr="000C3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A73">
        <w:rPr>
          <w:rFonts w:ascii="Times New Roman" w:hAnsi="Times New Roman" w:cs="Times New Roman"/>
          <w:sz w:val="28"/>
          <w:szCs w:val="28"/>
        </w:rPr>
        <w:t xml:space="preserve">Принимаются материалы, посвященные любой социально-экономической отрасли, затрагивающей разные стороны общественно-политической жизни региона и позиционирование Северного Кавказа как региона мира, безопасности, развития, добрососедства,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мультикультуры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4.4 Состав конкурсных Комиссий определяется Оргкомитетом и утверждается локальным правовым актом Комитета. Члены Комиссии составляют ведомость для голосования, по которой каждый член Комиссии индивидуально оценивает конкурсные материалы участников, выставляя от 1 до 10 баллов по каждой конкурсной работе конкурсанта. Итоговая оценка каждой конкурсной работы Конкурса формируется путем определения среднего арифметического из проставленных оценок всеми членами Комиссии.  </w:t>
      </w:r>
    </w:p>
    <w:p w:rsidR="000C3A73" w:rsidRPr="000C3A73" w:rsidRDefault="000C3A73" w:rsidP="000C3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4.5 Победителей в номинации </w:t>
      </w:r>
      <w:r w:rsidRPr="000C3A73">
        <w:rPr>
          <w:rFonts w:ascii="Times New Roman" w:hAnsi="Times New Roman" w:cs="Times New Roman"/>
          <w:i/>
          <w:sz w:val="28"/>
          <w:szCs w:val="28"/>
        </w:rPr>
        <w:t xml:space="preserve">«Кавказ. </w:t>
      </w:r>
      <w:proofErr w:type="gramStart"/>
      <w:r w:rsidRPr="000C3A73">
        <w:rPr>
          <w:rFonts w:ascii="Times New Roman" w:hAnsi="Times New Roman" w:cs="Times New Roman"/>
          <w:i/>
          <w:sz w:val="28"/>
          <w:szCs w:val="28"/>
        </w:rPr>
        <w:t>Ломая стереотипы»</w:t>
      </w:r>
      <w:r w:rsidRPr="000C3A73">
        <w:rPr>
          <w:rFonts w:ascii="Times New Roman" w:hAnsi="Times New Roman" w:cs="Times New Roman"/>
          <w:sz w:val="28"/>
          <w:szCs w:val="28"/>
        </w:rPr>
        <w:t xml:space="preserve"> определяет отдельно сформированная конкурсная Комиссия, состав которой определяется Оргкомитетом и формируется из числа экспертов в области средств массовой информации, приглашенных для участия в форуме в качестве специальных гостей и спикеров, а также иных экспертов в области средств массовой информации, осуществляющих профессиональную деятельность за пределами Северо-Кавказского Федерального Округа и утверждается локальным правовым актом Комитета.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В случае равного количества голосов решающим является голос Председателя Комиссии.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4.6 Победителей в номинациях, предусмотренных пунктом 4.2 настоящего положения, определяет Комиссия, состав которой определяется Оргкомитетом и утверждается локальным правовым актом Комитета. В случае равного количества голосов определяющей является оценка Партнера – куратора. </w:t>
      </w:r>
    </w:p>
    <w:p w:rsidR="000C3A73" w:rsidRPr="000C3A73" w:rsidRDefault="000C3A73" w:rsidP="000C3A7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0C3A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Конкурсе могут  принять участие представители средств массовой информации, сетевых изданий и 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. К участию допускаются </w:t>
      </w:r>
      <w:r w:rsidRPr="000C3A73">
        <w:rPr>
          <w:rFonts w:ascii="Times New Roman" w:hAnsi="Times New Roman" w:cs="Times New Roman"/>
          <w:sz w:val="28"/>
          <w:szCs w:val="28"/>
        </w:rPr>
        <w:lastRenderedPageBreak/>
        <w:t>авторы -  как юридические лица, так и физические лица. В случае подачи заявки юридическим лицом заявку подписывает руководитель юридического лица. На Конкурс не допускаются рекламные и информационные материалы, опубликованные на коммерческих условиях; материалы, имеющие рекламный характер и те, которые могут быть признаны неинформативными и не заслуживающими внимания; материалы, в которых присутствуют технические ошибки, ненормативная лексика. При предоставлении конкурсных работ участниками Конкурса должны быть соблюдены требования законодательства об авторском, издательском праве, а также об интеллектуальной собственности.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0C3A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 каждой из номинаций, предусмотренных пунктом 4.2  настоящего положения, определяется один победитель из числа представивших материалы на Конкурс. </w:t>
      </w:r>
      <w:proofErr w:type="gramStart"/>
      <w:r w:rsidRPr="000C3A73">
        <w:rPr>
          <w:rFonts w:ascii="Times New Roman" w:hAnsi="Times New Roman" w:cs="Times New Roman"/>
          <w:sz w:val="28"/>
          <w:szCs w:val="28"/>
        </w:rPr>
        <w:t xml:space="preserve">Участники Конкурса могут представлять </w:t>
      </w:r>
      <w:r w:rsidRPr="000C3A73">
        <w:rPr>
          <w:rFonts w:ascii="Times New Roman" w:hAnsi="Times New Roman" w:cs="Times New Roman"/>
          <w:i/>
          <w:sz w:val="28"/>
          <w:szCs w:val="28"/>
        </w:rPr>
        <w:t xml:space="preserve">видео и </w:t>
      </w:r>
      <w:proofErr w:type="spellStart"/>
      <w:r w:rsidRPr="000C3A73">
        <w:rPr>
          <w:rFonts w:ascii="Times New Roman" w:hAnsi="Times New Roman" w:cs="Times New Roman"/>
          <w:i/>
          <w:sz w:val="28"/>
          <w:szCs w:val="28"/>
        </w:rPr>
        <w:t>аудиосюжеты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(хронометраж не менее 3 минут); </w:t>
      </w:r>
      <w:r w:rsidRPr="000C3A73">
        <w:rPr>
          <w:rFonts w:ascii="Times New Roman" w:hAnsi="Times New Roman" w:cs="Times New Roman"/>
          <w:i/>
          <w:sz w:val="28"/>
          <w:szCs w:val="28"/>
        </w:rPr>
        <w:t>телевизионные и радиопередачи</w:t>
      </w:r>
      <w:r w:rsidRPr="000C3A73">
        <w:rPr>
          <w:rFonts w:ascii="Times New Roman" w:hAnsi="Times New Roman" w:cs="Times New Roman"/>
          <w:sz w:val="28"/>
          <w:szCs w:val="28"/>
        </w:rPr>
        <w:t xml:space="preserve">, в том числе циклы; </w:t>
      </w:r>
      <w:r w:rsidRPr="000C3A73">
        <w:rPr>
          <w:rFonts w:ascii="Times New Roman" w:hAnsi="Times New Roman" w:cs="Times New Roman"/>
          <w:i/>
          <w:sz w:val="28"/>
          <w:szCs w:val="28"/>
        </w:rPr>
        <w:t>печатные материалы</w:t>
      </w:r>
      <w:r w:rsidRPr="000C3A73">
        <w:rPr>
          <w:rFonts w:ascii="Times New Roman" w:hAnsi="Times New Roman" w:cs="Times New Roman"/>
          <w:sz w:val="28"/>
          <w:szCs w:val="28"/>
        </w:rPr>
        <w:t xml:space="preserve"> (заметка, статья, интервью) объемом не менее 5000 знаков с пробелами в формате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; </w:t>
      </w:r>
      <w:r w:rsidRPr="000C3A73">
        <w:rPr>
          <w:rFonts w:ascii="Times New Roman" w:hAnsi="Times New Roman" w:cs="Times New Roman"/>
          <w:i/>
          <w:sz w:val="28"/>
          <w:szCs w:val="28"/>
        </w:rPr>
        <w:t xml:space="preserve">фоторепортаж </w:t>
      </w:r>
      <w:r w:rsidRPr="000C3A73">
        <w:rPr>
          <w:rFonts w:ascii="Times New Roman" w:hAnsi="Times New Roman" w:cs="Times New Roman"/>
          <w:sz w:val="28"/>
          <w:szCs w:val="28"/>
        </w:rPr>
        <w:t xml:space="preserve">не менее 10 фотографий, имеющие подписи и комментарии;  </w:t>
      </w:r>
      <w:r w:rsidRPr="000C3A73">
        <w:rPr>
          <w:rFonts w:ascii="Times New Roman" w:hAnsi="Times New Roman" w:cs="Times New Roman"/>
          <w:i/>
          <w:sz w:val="28"/>
          <w:szCs w:val="28"/>
        </w:rPr>
        <w:t>публикации в сети Интернет</w:t>
      </w:r>
      <w:r w:rsidRPr="000C3A73">
        <w:rPr>
          <w:rFonts w:ascii="Times New Roman" w:hAnsi="Times New Roman" w:cs="Times New Roman"/>
          <w:sz w:val="28"/>
          <w:szCs w:val="28"/>
        </w:rPr>
        <w:t>, в том числе в социальных сетях (текстовые, видео, мультимедийные).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При этом один участник может представить  по одной  работе  в трех номинациях на выбор. Материал,  представляемый в определенной номинации, должен отвечать следующим требованиям:</w:t>
      </w:r>
    </w:p>
    <w:p w:rsidR="000C3A73" w:rsidRPr="000C3A73" w:rsidRDefault="000C3A73" w:rsidP="000C3A7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- соответствовать концептуально заявленной  социально – экономической отрасли;</w:t>
      </w:r>
    </w:p>
    <w:p w:rsidR="000C3A73" w:rsidRPr="000C3A73" w:rsidRDefault="000C3A73" w:rsidP="000C3A7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- тема, поднимаемая в материале, должна быть актуальной;</w:t>
      </w:r>
    </w:p>
    <w:p w:rsidR="000C3A73" w:rsidRPr="000C3A73" w:rsidRDefault="000C3A73" w:rsidP="000C3A7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 xml:space="preserve">- материал должен быть доступен для понимания  </w:t>
      </w:r>
      <w:proofErr w:type="gramStart"/>
      <w:r w:rsidRPr="000C3A73">
        <w:rPr>
          <w:rFonts w:ascii="Times New Roman" w:hAnsi="Times New Roman" w:cs="Times New Roman"/>
          <w:i/>
          <w:sz w:val="28"/>
          <w:szCs w:val="28"/>
        </w:rPr>
        <w:t>непрофильной  широкой</w:t>
      </w:r>
      <w:proofErr w:type="gramEnd"/>
      <w:r w:rsidRPr="000C3A73">
        <w:rPr>
          <w:rFonts w:ascii="Times New Roman" w:hAnsi="Times New Roman" w:cs="Times New Roman"/>
          <w:i/>
          <w:sz w:val="28"/>
          <w:szCs w:val="28"/>
        </w:rPr>
        <w:t xml:space="preserve"> аудиторией;</w:t>
      </w:r>
    </w:p>
    <w:p w:rsidR="000C3A73" w:rsidRPr="000C3A73" w:rsidRDefault="000C3A73" w:rsidP="000C3A7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- материал должен быть информационно насыщенным, раскрывать глубину тем, содержать оригинальность подачи, демонстрировать творческий подход.</w:t>
      </w:r>
    </w:p>
    <w:p w:rsidR="000C3A73" w:rsidRPr="000C3A73" w:rsidRDefault="000C3A73" w:rsidP="000C3A7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4.9</w:t>
      </w:r>
      <w:proofErr w:type="gramStart"/>
      <w:r w:rsidRPr="000C3A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 номинации, предусмотренной пунктом 4.3 настоящего положения, определяется три победителя из числа представивших материалы на Конкурс. </w:t>
      </w:r>
      <w:proofErr w:type="gramStart"/>
      <w:r w:rsidRPr="000C3A73">
        <w:rPr>
          <w:rFonts w:ascii="Times New Roman" w:hAnsi="Times New Roman" w:cs="Times New Roman"/>
          <w:sz w:val="28"/>
          <w:szCs w:val="28"/>
        </w:rPr>
        <w:t xml:space="preserve">Участники Конкурса могут представлять </w:t>
      </w:r>
      <w:r w:rsidRPr="000C3A73">
        <w:rPr>
          <w:rFonts w:ascii="Times New Roman" w:hAnsi="Times New Roman" w:cs="Times New Roman"/>
          <w:i/>
          <w:sz w:val="28"/>
          <w:szCs w:val="28"/>
        </w:rPr>
        <w:t xml:space="preserve">видео и </w:t>
      </w:r>
      <w:proofErr w:type="spellStart"/>
      <w:r w:rsidRPr="000C3A73">
        <w:rPr>
          <w:rFonts w:ascii="Times New Roman" w:hAnsi="Times New Roman" w:cs="Times New Roman"/>
          <w:i/>
          <w:sz w:val="28"/>
          <w:szCs w:val="28"/>
        </w:rPr>
        <w:t>аудиосюжеты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(хронометраж не менее 3 минут); </w:t>
      </w:r>
      <w:r w:rsidRPr="000C3A73">
        <w:rPr>
          <w:rFonts w:ascii="Times New Roman" w:hAnsi="Times New Roman" w:cs="Times New Roman"/>
          <w:i/>
          <w:sz w:val="28"/>
          <w:szCs w:val="28"/>
        </w:rPr>
        <w:t>телевизионные и радиопередачи</w:t>
      </w:r>
      <w:r w:rsidRPr="000C3A73">
        <w:rPr>
          <w:rFonts w:ascii="Times New Roman" w:hAnsi="Times New Roman" w:cs="Times New Roman"/>
          <w:sz w:val="28"/>
          <w:szCs w:val="28"/>
        </w:rPr>
        <w:t xml:space="preserve">, в том числе циклы; </w:t>
      </w:r>
      <w:r w:rsidRPr="000C3A73">
        <w:rPr>
          <w:rFonts w:ascii="Times New Roman" w:hAnsi="Times New Roman" w:cs="Times New Roman"/>
          <w:i/>
          <w:sz w:val="28"/>
          <w:szCs w:val="28"/>
        </w:rPr>
        <w:t>печатные материалы</w:t>
      </w:r>
      <w:r w:rsidRPr="000C3A73">
        <w:rPr>
          <w:rFonts w:ascii="Times New Roman" w:hAnsi="Times New Roman" w:cs="Times New Roman"/>
          <w:sz w:val="28"/>
          <w:szCs w:val="28"/>
        </w:rPr>
        <w:t xml:space="preserve"> (заметка, статья, интервью) объемом не менее 5000 знаков с пробелами в формате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; </w:t>
      </w:r>
      <w:r w:rsidRPr="000C3A73">
        <w:rPr>
          <w:rFonts w:ascii="Times New Roman" w:hAnsi="Times New Roman" w:cs="Times New Roman"/>
          <w:i/>
          <w:sz w:val="28"/>
          <w:szCs w:val="28"/>
        </w:rPr>
        <w:t xml:space="preserve">фоторепортаж </w:t>
      </w:r>
      <w:r w:rsidRPr="000C3A73">
        <w:rPr>
          <w:rFonts w:ascii="Times New Roman" w:hAnsi="Times New Roman" w:cs="Times New Roman"/>
          <w:sz w:val="28"/>
          <w:szCs w:val="28"/>
        </w:rPr>
        <w:t xml:space="preserve">не менее 10 фотографий, имеющие подписи и комментарии;  </w:t>
      </w:r>
      <w:r w:rsidRPr="000C3A73">
        <w:rPr>
          <w:rFonts w:ascii="Times New Roman" w:hAnsi="Times New Roman" w:cs="Times New Roman"/>
          <w:i/>
          <w:sz w:val="28"/>
          <w:szCs w:val="28"/>
        </w:rPr>
        <w:t xml:space="preserve">публикации в сети </w:t>
      </w:r>
      <w:r w:rsidRPr="000C3A73">
        <w:rPr>
          <w:rFonts w:ascii="Times New Roman" w:hAnsi="Times New Roman" w:cs="Times New Roman"/>
          <w:i/>
          <w:sz w:val="28"/>
          <w:szCs w:val="28"/>
        </w:rPr>
        <w:lastRenderedPageBreak/>
        <w:t>Интернет</w:t>
      </w:r>
      <w:r w:rsidRPr="000C3A73">
        <w:rPr>
          <w:rFonts w:ascii="Times New Roman" w:hAnsi="Times New Roman" w:cs="Times New Roman"/>
          <w:sz w:val="28"/>
          <w:szCs w:val="28"/>
        </w:rPr>
        <w:t>, в том числе в социальных сетях (текстовые, видео, мультимедийные).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При этом один участник может представить  до трех  работ в номинации.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4.10 Победителям Конкурса в номинациях, предусмотренных пунктом 4.2 настоящего положения,  вручается денежная премия в сумме 50 000 рублей, а также фирменные статуэтки. Финансирование осуществляется из средств Партнеров – куратора. Имена победителей и их работы Конкурса подлежат обнародованию.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4.11 Победителям Конкурса в номинации, предусмотренной пунктом 4.3 настоящего положения, вручается по три денежные премии: </w:t>
      </w:r>
      <w:proofErr w:type="gramStart"/>
      <w:r w:rsidRPr="000C3A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3A73">
        <w:rPr>
          <w:rFonts w:ascii="Times New Roman" w:hAnsi="Times New Roman" w:cs="Times New Roman"/>
          <w:sz w:val="28"/>
          <w:szCs w:val="28"/>
        </w:rPr>
        <w:t xml:space="preserve"> место – 50 000 рублей; </w:t>
      </w:r>
      <w:r w:rsidRPr="000C3A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3A73">
        <w:rPr>
          <w:rFonts w:ascii="Times New Roman" w:hAnsi="Times New Roman" w:cs="Times New Roman"/>
          <w:sz w:val="28"/>
          <w:szCs w:val="28"/>
        </w:rPr>
        <w:t xml:space="preserve"> место – 30 000 рублей; </w:t>
      </w:r>
      <w:r w:rsidRPr="000C3A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3A73">
        <w:rPr>
          <w:rFonts w:ascii="Times New Roman" w:hAnsi="Times New Roman" w:cs="Times New Roman"/>
          <w:sz w:val="28"/>
          <w:szCs w:val="28"/>
        </w:rPr>
        <w:t xml:space="preserve"> место – 15 000 рублей, а также фирменные статуэтки.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Имена победителей Конкурса и их работы подлежат обнародованию.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ab/>
      </w:r>
      <w:r w:rsidRPr="000C3A73">
        <w:rPr>
          <w:rFonts w:ascii="Times New Roman" w:hAnsi="Times New Roman" w:cs="Times New Roman"/>
          <w:b/>
          <w:sz w:val="28"/>
          <w:szCs w:val="28"/>
        </w:rPr>
        <w:tab/>
      </w:r>
      <w:r w:rsidRPr="000C3A73">
        <w:rPr>
          <w:rFonts w:ascii="Times New Roman" w:hAnsi="Times New Roman" w:cs="Times New Roman"/>
          <w:b/>
          <w:sz w:val="28"/>
          <w:szCs w:val="28"/>
        </w:rPr>
        <w:tab/>
      </w:r>
      <w:r w:rsidRPr="000C3A73">
        <w:rPr>
          <w:rFonts w:ascii="Times New Roman" w:hAnsi="Times New Roman" w:cs="Times New Roman"/>
          <w:b/>
          <w:sz w:val="28"/>
          <w:szCs w:val="28"/>
        </w:rPr>
        <w:tab/>
      </w:r>
    </w:p>
    <w:p w:rsidR="000C3A73" w:rsidRPr="000C3A73" w:rsidRDefault="000C3A73" w:rsidP="000C3A73">
      <w:pPr>
        <w:numPr>
          <w:ilvl w:val="0"/>
          <w:numId w:val="1"/>
        </w:num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>Программа Форума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5.1 Программа Форума формируется Оргкомитетом Форума.  Концептуальная тема Форума ежегодно формулируется Оргкомитетом.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5.2  Оргкомитет имеет право привлекать спикеров, экспертов, модераторов, представителей научной среды, гостей Форума, а также приглашать к участию в Форуме студентов профильных факультетов высших учебных заведений.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5.3 Программа Форума включает пленарное заседание с участием  высших должностных лиц Республики Северная Осетия-Алания, а также по согласованию -  высших должностных лиц  субъектов Северо-Кавказского Федерального округа; дискуссионные площадки, лекции, мастер-классы, экскурсионную и досуговую программу.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5.4 Оргкомитет определяет исходя из доведенных бюджетных ассигнований на проведение Форума до Комитета общее число участников.  В составе Оргкомитета определяются специалисты осуществляющие  прием и обработку заявок, их регистрацию, ведут информационное сопровождение,  осуществляют поддержку участникам. Для реализации определенных видов деятельности Комитет может привлекать сторонние организации или иных лиц на возмездной основе.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numPr>
          <w:ilvl w:val="0"/>
          <w:numId w:val="1"/>
        </w:num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>Общие вопросы организации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lastRenderedPageBreak/>
        <w:t xml:space="preserve">6.1 Транспортные расходы участников Форума, кроме приглашенных спикеров и экспертов, к месту проведения Форума (Республика Северная Осетия – Алания) и обратно, участники несут за счет направляющей стороны. Проживание и пансион участников Форума  из </w:t>
      </w:r>
      <w:proofErr w:type="gramStart"/>
      <w:r w:rsidRPr="000C3A73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прибывающих из других регионов может осуществляться за счет организаторов Форума.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A73">
        <w:rPr>
          <w:rFonts w:ascii="Times New Roman" w:hAnsi="Times New Roman" w:cs="Times New Roman"/>
          <w:sz w:val="28"/>
          <w:szCs w:val="28"/>
        </w:rPr>
        <w:t xml:space="preserve">6.2 Организаторы Форума обеспечивают соблюдение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– эпидемиологических норм в соответствии с требованиями Управлении Федеральной службы по надзору в сфере защиты прав потребителей и благополучия человека по Республике Северная Осетия-Алания. </w:t>
      </w:r>
      <w:proofErr w:type="gramEnd"/>
    </w:p>
    <w:p w:rsidR="008C14BA" w:rsidRDefault="008C14BA"/>
    <w:sectPr w:rsidR="008C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567"/>
    <w:multiLevelType w:val="multilevel"/>
    <w:tmpl w:val="2D383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BD"/>
    <w:rsid w:val="000C3A73"/>
    <w:rsid w:val="008B59BD"/>
    <w:rsid w:val="008C14BA"/>
    <w:rsid w:val="00C4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@kpmk1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mk1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2028</Words>
  <Characters>11561</Characters>
  <Application>Microsoft Office Word</Application>
  <DocSecurity>0</DocSecurity>
  <Lines>96</Lines>
  <Paragraphs>27</Paragraphs>
  <ScaleCrop>false</ScaleCrop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2022-05-31T11:05:00Z</dcterms:created>
  <dcterms:modified xsi:type="dcterms:W3CDTF">2022-05-31T11:05:00Z</dcterms:modified>
</cp:coreProperties>
</file>